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52E4FD88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0908B16B" w:rsidR="00E71AC2" w:rsidRPr="00100C42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>składane na podstawie art. 125 ust. 1 ustawy z dnia 11 września 2019 r. Prawo zamówień publicznych (dalej jako: ustawa Pzp),</w:t>
      </w:r>
      <w:r w:rsidR="00844C25" w:rsidRPr="00100C42">
        <w:rPr>
          <w:rFonts w:ascii="Cambria" w:hAnsi="Cambria" w:cs="Times New Roman"/>
          <w:sz w:val="22"/>
          <w:szCs w:val="22"/>
        </w:rPr>
        <w:t xml:space="preserve"> n</w:t>
      </w:r>
      <w:r w:rsidRPr="00100C42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2639FC">
        <w:rPr>
          <w:rFonts w:ascii="Cambria" w:hAnsi="Cambria" w:cs="Times New Roman"/>
          <w:b/>
          <w:bCs/>
          <w:sz w:val="22"/>
          <w:szCs w:val="22"/>
        </w:rPr>
        <w:t>„</w:t>
      </w:r>
      <w:r w:rsidR="00E76FD9" w:rsidRPr="00E76FD9">
        <w:rPr>
          <w:rFonts w:ascii="Cambria" w:eastAsiaTheme="majorEastAsia" w:hAnsi="Cambria"/>
          <w:b/>
          <w:sz w:val="22"/>
          <w:szCs w:val="22"/>
          <w:lang w:eastAsia="en-US"/>
        </w:rPr>
        <w:t>Zagospodarowanie działki nr 1994/6 pod teren rekreacyjny ul. Wojska Polskiego w Żabnie</w:t>
      </w:r>
      <w:r w:rsidR="00AE1C87" w:rsidRPr="002639FC">
        <w:rPr>
          <w:rFonts w:ascii="Cambria" w:hAnsi="Cambria" w:cs="Times New Roman"/>
          <w:b/>
          <w:bCs/>
          <w:sz w:val="22"/>
          <w:szCs w:val="22"/>
        </w:rPr>
        <w:t>”</w:t>
      </w:r>
      <w:r w:rsidR="00C61E86" w:rsidRPr="00100C42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100C42">
        <w:rPr>
          <w:rFonts w:ascii="Cambria" w:hAnsi="Cambria" w:cs="Times New Roman"/>
          <w:sz w:val="22"/>
          <w:szCs w:val="22"/>
        </w:rPr>
        <w:t xml:space="preserve">prowadzonego przez </w:t>
      </w:r>
      <w:r w:rsidRPr="00100C42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100C42">
        <w:rPr>
          <w:rFonts w:ascii="Cambria" w:hAnsi="Cambria" w:cs="Times New Roman"/>
          <w:sz w:val="22"/>
          <w:szCs w:val="22"/>
        </w:rPr>
        <w:t>ul. </w:t>
      </w:r>
      <w:r w:rsidRPr="00100C42">
        <w:rPr>
          <w:rFonts w:ascii="Cambria" w:hAnsi="Cambria" w:cs="Times New Roman"/>
          <w:sz w:val="22"/>
          <w:szCs w:val="22"/>
        </w:rPr>
        <w:t>Jagiełły 1, 33-240 Żabno</w:t>
      </w:r>
      <w:r w:rsidRPr="00100C42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100C42">
        <w:rPr>
          <w:rFonts w:ascii="Cambria" w:hAnsi="Cambria" w:cs="Times New Roman"/>
          <w:sz w:val="22"/>
          <w:szCs w:val="22"/>
        </w:rPr>
        <w:t>oświadczam</w:t>
      </w:r>
      <w:r w:rsidRPr="00100C42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5FACD361" w14:textId="3111ACA1" w:rsidR="00E71AC2" w:rsidRPr="00844C25" w:rsidRDefault="00E71AC2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</w:t>
      </w:r>
      <w:r w:rsidR="000E5565" w:rsidRPr="00844C25">
        <w:rPr>
          <w:rStyle w:val="Teksttreci2810ptBezkursywy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>art. 108 ust. 1 pkt 1,2,5</w:t>
      </w:r>
      <w:r w:rsidR="008F596E"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</w:t>
      </w:r>
      <w:r w:rsidR="00CA226B">
        <w:rPr>
          <w:rFonts w:ascii="Cambria" w:hAnsi="Cambria" w:cs="Times New Roman"/>
          <w:sz w:val="22"/>
          <w:szCs w:val="22"/>
        </w:rPr>
        <w:t>……………………………</w:t>
      </w:r>
      <w:r w:rsidRPr="00844C25">
        <w:rPr>
          <w:rFonts w:ascii="Cambria" w:hAnsi="Cambria" w:cs="Times New Roman"/>
          <w:sz w:val="22"/>
          <w:szCs w:val="22"/>
        </w:rPr>
        <w:t>……………………………………………………………………</w:t>
      </w:r>
      <w:r w:rsidR="00844C25">
        <w:rPr>
          <w:rFonts w:ascii="Cambria" w:hAnsi="Cambria" w:cs="Times New Roman"/>
          <w:sz w:val="22"/>
          <w:szCs w:val="22"/>
        </w:rPr>
        <w:t>………………</w:t>
      </w:r>
    </w:p>
    <w:p w14:paraId="04360EE0" w14:textId="4CFEEEED" w:rsidR="00E71AC2" w:rsidRPr="00844C25" w:rsidRDefault="00E806E6" w:rsidP="000B508A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="00E71AC2"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72DB3C7A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Specyfikacji Warunków 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E3F6CC6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23CAFF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D365304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2B8F5C9" w14:textId="77777777" w:rsidR="00E76FD9" w:rsidRPr="00844C25" w:rsidRDefault="00E76FD9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5FAC163F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</w:t>
      </w:r>
      <w:proofErr w:type="spellStart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E29CE8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75F399CD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E76FD9">
      <w:rPr>
        <w:rFonts w:ascii="Cambria" w:eastAsiaTheme="majorEastAsia" w:hAnsi="Cambria" w:cstheme="majorBidi"/>
        <w:b/>
        <w:sz w:val="20"/>
        <w:szCs w:val="20"/>
      </w:rPr>
      <w:t>30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71615165" w:rsidR="001769F1" w:rsidRPr="00844C25" w:rsidRDefault="00E76FD9" w:rsidP="002F263F">
    <w:pPr>
      <w:pStyle w:val="Nagwek"/>
      <w:jc w:val="center"/>
    </w:pPr>
    <w:r>
      <w:rPr>
        <w:noProof/>
      </w:rPr>
      <w:drawing>
        <wp:inline distT="0" distB="0" distL="0" distR="0" wp14:anchorId="3D7C8182" wp14:editId="1931E1CD">
          <wp:extent cx="5760720" cy="749300"/>
          <wp:effectExtent l="0" t="0" r="0" b="0"/>
          <wp:docPr id="2110275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275468" name="Obraz 21102754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41DEC"/>
    <w:rsid w:val="00154A1A"/>
    <w:rsid w:val="001769F1"/>
    <w:rsid w:val="001D5CA3"/>
    <w:rsid w:val="001E1D99"/>
    <w:rsid w:val="00201542"/>
    <w:rsid w:val="002565CA"/>
    <w:rsid w:val="002639FC"/>
    <w:rsid w:val="00266ECD"/>
    <w:rsid w:val="002921B1"/>
    <w:rsid w:val="002A22BC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1EFB"/>
    <w:rsid w:val="006B39F2"/>
    <w:rsid w:val="007227DC"/>
    <w:rsid w:val="008152AE"/>
    <w:rsid w:val="00825C60"/>
    <w:rsid w:val="00835AB1"/>
    <w:rsid w:val="00844C25"/>
    <w:rsid w:val="008701E0"/>
    <w:rsid w:val="00891D9D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76FD9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30</cp:revision>
  <dcterms:created xsi:type="dcterms:W3CDTF">2023-09-08T12:35:00Z</dcterms:created>
  <dcterms:modified xsi:type="dcterms:W3CDTF">2026-07-29T07:45:00Z</dcterms:modified>
</cp:coreProperties>
</file>